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37188" w14:textId="118DD679" w:rsidR="00A84637" w:rsidRPr="00A84637" w:rsidRDefault="00A84637" w:rsidP="00A84637">
      <w:pPr>
        <w:jc w:val="center"/>
        <w:rPr>
          <w:b/>
          <w:bCs/>
          <w:u w:val="single"/>
        </w:rPr>
      </w:pPr>
      <w:r w:rsidRPr="00A84637">
        <w:rPr>
          <w:b/>
          <w:bCs/>
          <w:u w:val="single"/>
        </w:rPr>
        <w:t>Script_ Digital Technology</w:t>
      </w:r>
    </w:p>
    <w:p w14:paraId="1A78D15E" w14:textId="76735366" w:rsidR="000B7D9A" w:rsidRDefault="000B7D9A" w:rsidP="00D71142">
      <w:pPr>
        <w:jc w:val="both"/>
      </w:pPr>
      <w:r w:rsidRPr="00E01477">
        <w:rPr>
          <w:b/>
          <w:bCs/>
        </w:rPr>
        <w:t>[Slide 1]:</w:t>
      </w:r>
      <w:r>
        <w:t xml:space="preserve"> Welcome to the Digital Technology (</w:t>
      </w:r>
      <w:proofErr w:type="spellStart"/>
      <w:r>
        <w:t>DigTech</w:t>
      </w:r>
      <w:proofErr w:type="spellEnd"/>
      <w:r>
        <w:t>) Educational Module, part of the Learning Unit WP3 - H-Pass.</w:t>
      </w:r>
    </w:p>
    <w:p w14:paraId="5B62A151" w14:textId="471FAA43" w:rsidR="000B7D9A" w:rsidRDefault="000B7D9A" w:rsidP="00D71142">
      <w:pPr>
        <w:jc w:val="both"/>
      </w:pPr>
      <w:r w:rsidRPr="00E01477">
        <w:rPr>
          <w:b/>
          <w:bCs/>
        </w:rPr>
        <w:t>[Slide 2]</w:t>
      </w:r>
      <w:r w:rsidR="00E01477" w:rsidRPr="00E01477">
        <w:rPr>
          <w:b/>
          <w:bCs/>
        </w:rPr>
        <w:t>:</w:t>
      </w:r>
      <w:r w:rsidR="00E01477">
        <w:t xml:space="preserve"> </w:t>
      </w:r>
      <w:r>
        <w:t>In this module, we will cover an array of topics: Introduction, Historical Context, AI, IoT, 3D Technology, Robotics, Skill Horizon Scanning, and Conclusion.</w:t>
      </w:r>
    </w:p>
    <w:p w14:paraId="704F19E4" w14:textId="0BEE9EEC" w:rsidR="000B7D9A" w:rsidRDefault="000B7D9A" w:rsidP="00D71142">
      <w:pPr>
        <w:spacing w:after="0"/>
        <w:jc w:val="both"/>
      </w:pPr>
      <w:r w:rsidRPr="00E01477">
        <w:rPr>
          <w:b/>
          <w:bCs/>
        </w:rPr>
        <w:t>[Slide 3]:</w:t>
      </w:r>
      <w:r>
        <w:t xml:space="preserve"> Our learning objectives are to:</w:t>
      </w:r>
    </w:p>
    <w:p w14:paraId="3470381B" w14:textId="77777777" w:rsidR="000B7D9A" w:rsidRDefault="000B7D9A" w:rsidP="00D71142">
      <w:pPr>
        <w:pStyle w:val="ListParagraph"/>
        <w:numPr>
          <w:ilvl w:val="0"/>
          <w:numId w:val="1"/>
        </w:numPr>
        <w:spacing w:after="0"/>
        <w:jc w:val="both"/>
      </w:pPr>
      <w:r>
        <w:t>Understand the fundamental concepts and applications of digital technologies in healthcare.</w:t>
      </w:r>
    </w:p>
    <w:p w14:paraId="502545AA" w14:textId="77777777" w:rsidR="000B7D9A" w:rsidRDefault="000B7D9A" w:rsidP="00D71142">
      <w:pPr>
        <w:pStyle w:val="ListParagraph"/>
        <w:numPr>
          <w:ilvl w:val="0"/>
          <w:numId w:val="1"/>
        </w:numPr>
        <w:spacing w:after="0"/>
        <w:jc w:val="both"/>
      </w:pPr>
      <w:r>
        <w:t>Explore the role of AI, IoT, 3D technology, Robotics, and Horizon Scanning in transforming healthcare delivery.</w:t>
      </w:r>
    </w:p>
    <w:p w14:paraId="40EE6D24" w14:textId="77777777" w:rsidR="000B7D9A" w:rsidRDefault="000B7D9A" w:rsidP="00D71142">
      <w:pPr>
        <w:pStyle w:val="ListParagraph"/>
        <w:numPr>
          <w:ilvl w:val="0"/>
          <w:numId w:val="1"/>
        </w:numPr>
        <w:spacing w:after="0"/>
        <w:jc w:val="both"/>
      </w:pPr>
      <w:r>
        <w:t>Identify the benefits, challenges, and future trends of digital technology adoption in the healthcare sector.</w:t>
      </w:r>
    </w:p>
    <w:p w14:paraId="15DDC483" w14:textId="77777777" w:rsidR="000B7D9A" w:rsidRDefault="000B7D9A" w:rsidP="00D71142">
      <w:pPr>
        <w:pStyle w:val="ListParagraph"/>
        <w:numPr>
          <w:ilvl w:val="0"/>
          <w:numId w:val="1"/>
        </w:numPr>
        <w:jc w:val="both"/>
      </w:pPr>
      <w:r>
        <w:t>Gain insights into the ethical considerations and regulatory frameworks governing the use of digital technologies in healthcare.</w:t>
      </w:r>
    </w:p>
    <w:p w14:paraId="4F3803A5" w14:textId="77777777" w:rsidR="00E01477" w:rsidRDefault="000B7D9A" w:rsidP="00D71142">
      <w:pPr>
        <w:spacing w:after="0"/>
        <w:jc w:val="both"/>
      </w:pPr>
      <w:r w:rsidRPr="00E01477">
        <w:rPr>
          <w:b/>
          <w:bCs/>
        </w:rPr>
        <w:t>[Slide 4]:</w:t>
      </w:r>
      <w:r>
        <w:t xml:space="preserve"> Let's begin with an introduction.</w:t>
      </w:r>
      <w:r w:rsidR="00E01477">
        <w:t xml:space="preserve"> </w:t>
      </w:r>
    </w:p>
    <w:p w14:paraId="7F9D4698" w14:textId="31E014E7" w:rsidR="000B7D9A" w:rsidRDefault="000B7D9A" w:rsidP="00D71142">
      <w:pPr>
        <w:jc w:val="both"/>
      </w:pPr>
      <w:r>
        <w:t>In the rapidly evolving landscape of healthcare, digital technologies have emerged as powerful tools to revolutionize patient care, streamline workflows, and enhance clinical outcomes. This module will delve into key digital technologies, including Artificial Intelligence (AI), Internet of Things (IoT), 3D technology, Robotics, and Horizon Scanning, and their applications in the healthcare sector.</w:t>
      </w:r>
    </w:p>
    <w:p w14:paraId="70010658" w14:textId="77777777" w:rsidR="00E01477" w:rsidRDefault="000B7D9A" w:rsidP="00D71142">
      <w:pPr>
        <w:spacing w:after="0"/>
        <w:jc w:val="both"/>
      </w:pPr>
      <w:r w:rsidRPr="00E01477">
        <w:rPr>
          <w:b/>
          <w:bCs/>
        </w:rPr>
        <w:t>[Slide 5]:</w:t>
      </w:r>
      <w:r>
        <w:t xml:space="preserve"> To appreciate the present and anticipate the future, we must first understand the past.</w:t>
      </w:r>
    </w:p>
    <w:p w14:paraId="3D630E56" w14:textId="54739B50" w:rsidR="000B7D9A" w:rsidRDefault="000B7D9A" w:rsidP="00B43837">
      <w:pPr>
        <w:jc w:val="both"/>
      </w:pPr>
      <w:r>
        <w:t>Digital technology has significantly transformed the healthcare sector over the years. From the early adoption of electronic health records (EHRs) to the emergence of telemedicine and remote patient monitoring, the healthcare industry has witnessed several key milestones. The integration of technologies like the internet, mobile devices, cloud computing, and big data analytics has reshaped healthcare delivery systems globally. Regulatory frameworks, such as the Health Insurance Portability and Accountability Act (HIPAA) in the United States, have ensured patient data privacy and security amidst this rapid technological proliferation.</w:t>
      </w:r>
    </w:p>
    <w:p w14:paraId="0B62C081" w14:textId="70665E00" w:rsidR="000B7D9A" w:rsidRDefault="000B7D9A" w:rsidP="00B43837">
      <w:pPr>
        <w:spacing w:after="0"/>
        <w:jc w:val="both"/>
      </w:pPr>
      <w:r w:rsidRPr="00E01477">
        <w:rPr>
          <w:b/>
          <w:bCs/>
        </w:rPr>
        <w:t>[Slide 6]</w:t>
      </w:r>
      <w:r w:rsidR="00E01477" w:rsidRPr="00E01477">
        <w:rPr>
          <w:b/>
          <w:bCs/>
        </w:rPr>
        <w:t>:</w:t>
      </w:r>
      <w:r>
        <w:t xml:space="preserve"> Now, let’s explore the application of AI in healthcare.</w:t>
      </w:r>
    </w:p>
    <w:p w14:paraId="115DBFFB" w14:textId="549AAFB0" w:rsidR="00E01477" w:rsidRDefault="000B7D9A" w:rsidP="00B43837">
      <w:pPr>
        <w:spacing w:after="0"/>
        <w:jc w:val="both"/>
      </w:pPr>
      <w:r>
        <w:t>AI is transforming medical imaging by analyzing X-rays, MRIs, and CT scans to detect abnormalities and assist radiologists in diagnosis. In drug discovery and development, AI accelerates processes by predicting molecular interactions, identifying potential drug candidates, and optimizing clinical trials. AI-powered systems also aid healthcare providers in making informed decisions by analyzing patient data, medical literature, and treatment guidelines.</w:t>
      </w:r>
    </w:p>
    <w:p w14:paraId="7CF77D6F" w14:textId="2D9BF8C3" w:rsidR="000B7D9A" w:rsidRDefault="000B7D9A" w:rsidP="00D71142">
      <w:pPr>
        <w:spacing w:after="0"/>
        <w:jc w:val="both"/>
      </w:pPr>
      <w:r w:rsidRPr="00E01477">
        <w:rPr>
          <w:b/>
          <w:bCs/>
        </w:rPr>
        <w:t>[Slide 7]</w:t>
      </w:r>
      <w:r w:rsidR="00E01477">
        <w:t>:</w:t>
      </w:r>
      <w:r>
        <w:t xml:space="preserve"> But AI's capabilities don't stop there.</w:t>
      </w:r>
    </w:p>
    <w:p w14:paraId="636FC1EC" w14:textId="22CEF90A" w:rsidR="000B7D9A" w:rsidRDefault="000B7D9A" w:rsidP="00D71142">
      <w:pPr>
        <w:jc w:val="both"/>
      </w:pPr>
      <w:r>
        <w:t>AI-enabled devices monitor patients remotely, predict health deterioration, and intervene proactively to prevent adverse events. Moreover, AI algorithms analyze genetic and clinical data to tailor treatment plans according to individual patient characteristics and preferences.</w:t>
      </w:r>
    </w:p>
    <w:p w14:paraId="395F624E" w14:textId="523C6882" w:rsidR="000B7D9A" w:rsidRDefault="000B7D9A" w:rsidP="00D71142">
      <w:pPr>
        <w:spacing w:after="0"/>
        <w:jc w:val="both"/>
      </w:pPr>
      <w:r w:rsidRPr="00E01477">
        <w:rPr>
          <w:b/>
          <w:bCs/>
        </w:rPr>
        <w:t>[Slide 8]:</w:t>
      </w:r>
      <w:r>
        <w:t xml:space="preserve"> Let's look at the benefits of AI in healthcare.</w:t>
      </w:r>
    </w:p>
    <w:p w14:paraId="5D234EBA" w14:textId="2C04E491" w:rsidR="000B7D9A" w:rsidRDefault="000B7D9A" w:rsidP="00D71142">
      <w:pPr>
        <w:jc w:val="both"/>
      </w:pPr>
      <w:r>
        <w:t>AI enhances diagnostic accuracy and speed, leading to early disease detection. It automates routine tasks, reducing administrative burden and allowing healthcare professionals to focus on patient care. AI-driven solutions also optimize resource utilization, minimize errors, and lower healthcare costs. Personalized treatment plans based on individual patient data lead to better outcomes. Additionally, AI-</w:t>
      </w:r>
      <w:r>
        <w:lastRenderedPageBreak/>
        <w:t>enabled technologies enable remote monitoring and telemedicine, improving healthcare accessibility for underserved populations.</w:t>
      </w:r>
    </w:p>
    <w:p w14:paraId="30857E8B" w14:textId="77777777" w:rsidR="00E01477" w:rsidRDefault="000B7D9A" w:rsidP="00D71142">
      <w:pPr>
        <w:spacing w:after="0"/>
        <w:jc w:val="both"/>
      </w:pPr>
      <w:r w:rsidRPr="00E01477">
        <w:rPr>
          <w:b/>
          <w:bCs/>
        </w:rPr>
        <w:t>[Slide 9]</w:t>
      </w:r>
      <w:r w:rsidR="00E01477" w:rsidRPr="00E01477">
        <w:rPr>
          <w:b/>
          <w:bCs/>
        </w:rPr>
        <w:t>:</w:t>
      </w:r>
      <w:r w:rsidR="00E01477">
        <w:t xml:space="preserve"> </w:t>
      </w:r>
      <w:r>
        <w:t>Despite its benefits, AI in healthcare faces several challenges.</w:t>
      </w:r>
      <w:r w:rsidR="00E01477">
        <w:t xml:space="preserve"> </w:t>
      </w:r>
    </w:p>
    <w:p w14:paraId="09F12625" w14:textId="211EAAA7" w:rsidR="000B7D9A" w:rsidRDefault="000B7D9A" w:rsidP="00D71142">
      <w:pPr>
        <w:jc w:val="both"/>
      </w:pPr>
      <w:r>
        <w:t>Protecting patient data from breaches and unauthorized access is a significant concern. Ensuring fairness and transparency in AI algorithms, interpreting their decisions accurately, and complying with evolving regulations like HIPAA are critical challenges. Integrating AI solutions into existing healthcare infrastructure without disrupting workflows is complex, and addressing ethical concerns related to patient consent and autonomy is crucial</w:t>
      </w:r>
      <w:r w:rsidR="00E01477">
        <w:t>.</w:t>
      </w:r>
    </w:p>
    <w:p w14:paraId="0DF38629" w14:textId="7F1026B7" w:rsidR="000B7D9A" w:rsidRDefault="000B7D9A" w:rsidP="00D71142">
      <w:pPr>
        <w:jc w:val="both"/>
      </w:pPr>
      <w:r w:rsidRPr="00E01477">
        <w:rPr>
          <w:b/>
          <w:bCs/>
        </w:rPr>
        <w:t>[Slide 10]</w:t>
      </w:r>
      <w:r w:rsidR="00E01477" w:rsidRPr="00E01477">
        <w:rPr>
          <w:b/>
          <w:bCs/>
        </w:rPr>
        <w:t>:</w:t>
      </w:r>
      <w:r w:rsidR="00E01477">
        <w:t xml:space="preserve"> </w:t>
      </w:r>
      <w:r>
        <w:t>Addressing these ethical considerations is essential for the responsible use of AI in healthcare.</w:t>
      </w:r>
      <w:r w:rsidR="00E01477">
        <w:t xml:space="preserve"> </w:t>
      </w:r>
      <w:r>
        <w:t>Ensuring patients understand how their data will be used and giving them control over its usage is vital. Making AI algorithms transparent and interpretable to healthcare professionals and patients, identifying and mitigating biases, safeguarding patient data from unauthorized access, and maintaining human oversight in AI-driven decision-making processes are crucial ethical considerations.</w:t>
      </w:r>
    </w:p>
    <w:p w14:paraId="74FA9E1F" w14:textId="75BC8C18" w:rsidR="000B7D9A" w:rsidRDefault="000B7D9A" w:rsidP="00D71142">
      <w:pPr>
        <w:spacing w:after="0"/>
        <w:jc w:val="both"/>
      </w:pPr>
      <w:r w:rsidRPr="00E01477">
        <w:rPr>
          <w:b/>
          <w:bCs/>
        </w:rPr>
        <w:t>[Slide 11]</w:t>
      </w:r>
      <w:r w:rsidR="00E01477" w:rsidRPr="00E01477">
        <w:rPr>
          <w:b/>
          <w:bCs/>
        </w:rPr>
        <w:t>:</w:t>
      </w:r>
      <w:r w:rsidR="00E01477">
        <w:t xml:space="preserve"> </w:t>
      </w:r>
      <w:r>
        <w:t>Looking ahead, AI will continue to evolve in healthcare.</w:t>
      </w:r>
    </w:p>
    <w:p w14:paraId="5591EF27" w14:textId="5A909710" w:rsidR="00E01477" w:rsidRDefault="000B7D9A" w:rsidP="00D71142">
      <w:pPr>
        <w:jc w:val="both"/>
      </w:pPr>
      <w:r>
        <w:t>AI algorithms will improve diagnostic accuracy and speed in medical imaging, enabling early disease detection. AI-driven personalized treatment plans will become more prevalent, leveraging genetic, clinical, and lifestyle data. Virtual assistants powered by AI will enhance patient engagement, provide real-time support, and streamline administrative tasks. Predictive analytics will identify individuals at high risk of developing diseases, allowing for early intervention. Robust ethical guidelines and regulatory frameworks will be established to ensure patient safety and privacy.</w:t>
      </w:r>
    </w:p>
    <w:p w14:paraId="33051286" w14:textId="77777777" w:rsidR="00E01477" w:rsidRDefault="000B7D9A" w:rsidP="00D71142">
      <w:pPr>
        <w:spacing w:after="0"/>
        <w:jc w:val="both"/>
      </w:pPr>
      <w:r w:rsidRPr="00E01477">
        <w:rPr>
          <w:b/>
          <w:bCs/>
        </w:rPr>
        <w:t>[Slide 12]</w:t>
      </w:r>
      <w:r w:rsidR="00E01477" w:rsidRPr="00E01477">
        <w:rPr>
          <w:b/>
          <w:bCs/>
        </w:rPr>
        <w:t>:</w:t>
      </w:r>
      <w:r>
        <w:t xml:space="preserve"> Moving on, let’s explore the applications of IoT in healthcare.</w:t>
      </w:r>
    </w:p>
    <w:p w14:paraId="3CD3A3EB" w14:textId="3F0B181F" w:rsidR="000B7D9A" w:rsidRDefault="000B7D9A" w:rsidP="00D71142">
      <w:pPr>
        <w:jc w:val="both"/>
      </w:pPr>
      <w:r>
        <w:t>IoT devices track patients' health parameters and transmit data to healthcare providers for remote monitoring and timely interventions. IoT-enabled medical devices collect real-time health data and adjust treatment regimens based on individual patient needs. IoT solutions also track the location and status of medical equipment, supplies, and personnel in healthcare facilities, improving inventory management and patient care delivery.</w:t>
      </w:r>
    </w:p>
    <w:p w14:paraId="745C6FCF" w14:textId="77777777" w:rsidR="00E01477" w:rsidRDefault="000B7D9A" w:rsidP="00D71142">
      <w:pPr>
        <w:spacing w:after="0"/>
        <w:jc w:val="both"/>
        <w:rPr>
          <w:b/>
          <w:bCs/>
        </w:rPr>
      </w:pPr>
      <w:r w:rsidRPr="00E01477">
        <w:rPr>
          <w:b/>
          <w:bCs/>
        </w:rPr>
        <w:t>[Slide 13]</w:t>
      </w:r>
      <w:r w:rsidR="00E01477">
        <w:rPr>
          <w:b/>
          <w:bCs/>
        </w:rPr>
        <w:t xml:space="preserve">: </w:t>
      </w:r>
      <w:r>
        <w:t>IoT technologies support various healthcare applications.</w:t>
      </w:r>
    </w:p>
    <w:p w14:paraId="5D68F199" w14:textId="0D22E3F7" w:rsidR="00E01477" w:rsidRPr="00E01477" w:rsidRDefault="000B7D9A" w:rsidP="00D71142">
      <w:pPr>
        <w:jc w:val="both"/>
        <w:rPr>
          <w:b/>
          <w:bCs/>
        </w:rPr>
      </w:pPr>
      <w:r>
        <w:t>Telemedicine platforms and virtual care delivery models enable remote consultations, diagnostics, and treatment planning. IoT sensors monitor environmental conditions, energy usage, and patient flow in hospitals, optimizing facility operations and improving patient experiences.</w:t>
      </w:r>
    </w:p>
    <w:p w14:paraId="57DA36BA" w14:textId="77777777" w:rsidR="00E01477" w:rsidRDefault="000B7D9A" w:rsidP="00D71142">
      <w:pPr>
        <w:spacing w:after="0"/>
        <w:jc w:val="both"/>
      </w:pPr>
      <w:r w:rsidRPr="00E01477">
        <w:rPr>
          <w:b/>
          <w:bCs/>
        </w:rPr>
        <w:t>[Slide 14]</w:t>
      </w:r>
      <w:r w:rsidR="00E01477" w:rsidRPr="00E01477">
        <w:rPr>
          <w:b/>
          <w:bCs/>
        </w:rPr>
        <w:t>:</w:t>
      </w:r>
      <w:r w:rsidR="00E01477">
        <w:t xml:space="preserve"> </w:t>
      </w:r>
      <w:r>
        <w:t>The benefits of IoT in healthcare are manifold.</w:t>
      </w:r>
    </w:p>
    <w:p w14:paraId="4A443488" w14:textId="5F006309" w:rsidR="000B7D9A" w:rsidRDefault="000B7D9A" w:rsidP="00D71142">
      <w:pPr>
        <w:jc w:val="both"/>
      </w:pPr>
      <w:r>
        <w:t xml:space="preserve">IoT devices enable continuous monitoring of vital signs, facilitating early detection of health issues and timely interventions. Remote monitoring systems reduce the need for frequent hospital visits, improving patient outcomes. IoT solutions optimize resource utilization, leading to cost savings and improved operational efficiency. Personalized treatment plans based on IoT data analytics enhance </w:t>
      </w:r>
      <w:r>
        <w:lastRenderedPageBreak/>
        <w:t>healthcare outcomes. IoT technologies also enhance patient engagement and satisfaction by providing convenient access to healthcare services and personalized health information.</w:t>
      </w:r>
    </w:p>
    <w:p w14:paraId="29C249A3" w14:textId="77777777" w:rsidR="00E01477" w:rsidRDefault="000B7D9A" w:rsidP="00D71142">
      <w:pPr>
        <w:spacing w:after="0"/>
        <w:jc w:val="both"/>
      </w:pPr>
      <w:r w:rsidRPr="00E01477">
        <w:rPr>
          <w:b/>
          <w:bCs/>
        </w:rPr>
        <w:t>[Slide 15]:</w:t>
      </w:r>
      <w:r>
        <w:t xml:space="preserve"> However, IoT in healthcare also faces challenges and risks.</w:t>
      </w:r>
      <w:r w:rsidR="00E01477">
        <w:t xml:space="preserve"> </w:t>
      </w:r>
      <w:r>
        <w:t xml:space="preserve"> </w:t>
      </w:r>
    </w:p>
    <w:p w14:paraId="42785D25" w14:textId="10C7015C" w:rsidR="000B7D9A" w:rsidRDefault="000B7D9A" w:rsidP="00D71142">
      <w:pPr>
        <w:jc w:val="both"/>
      </w:pPr>
      <w:r>
        <w:t>IoT devices are vulnerable to cybersecurity threats, posing risks to patient privacy and confidentiality. Lack of interoperability standards among IoT devices and healthcare systems hinders seamless data exchange and integration. Ensuring the accuracy, reliability, and integrity of IoT-generated health data is critical for informed clinical decisions. Compliance with healthcare regulations presents challenges in the development, deployment, and use of IoT solutions. Ethical dilemmas related to patient consent, data ownership, and responsible use of IoT-generated health data require careful consideration.</w:t>
      </w:r>
    </w:p>
    <w:p w14:paraId="627C735D" w14:textId="77777777" w:rsidR="00E01477" w:rsidRDefault="000B7D9A" w:rsidP="00D71142">
      <w:pPr>
        <w:spacing w:after="0"/>
        <w:jc w:val="both"/>
      </w:pPr>
      <w:r w:rsidRPr="00E01477">
        <w:rPr>
          <w:b/>
          <w:bCs/>
        </w:rPr>
        <w:t>[Slide 16]</w:t>
      </w:r>
      <w:r w:rsidR="00E01477" w:rsidRPr="00E01477">
        <w:rPr>
          <w:b/>
          <w:bCs/>
        </w:rPr>
        <w:t>:</w:t>
      </w:r>
      <w:r w:rsidR="00E01477">
        <w:t xml:space="preserve"> </w:t>
      </w:r>
      <w:r>
        <w:t>Future trends of IoT in healthcare are promising.</w:t>
      </w:r>
    </w:p>
    <w:p w14:paraId="3586487F" w14:textId="72C6D704" w:rsidR="000B7D9A" w:rsidRDefault="000B7D9A" w:rsidP="00D71142">
      <w:pPr>
        <w:jc w:val="both"/>
      </w:pPr>
      <w:r>
        <w:t>IoT data analytics combined with AI and machine learning will enable predictive analytics, personalized medicine, and proactive health management. Edge computing technologies will process IoT data closer to the point of generation, improving data security and enabling real-time insights. Blockchain technology will enhance the security and integrity of IoT-generated health data. Advances in wearable IoT devices will enable continuous health monitoring and early disease detection. The Internet of Medical Things (IoMT) ecosystem will continue to expand, driving innovation and improving patient outcomes.</w:t>
      </w:r>
    </w:p>
    <w:p w14:paraId="2E2062C1" w14:textId="77777777" w:rsidR="00E01477" w:rsidRDefault="000B7D9A" w:rsidP="00D71142">
      <w:pPr>
        <w:spacing w:after="0"/>
        <w:jc w:val="both"/>
      </w:pPr>
      <w:r w:rsidRPr="00E01477">
        <w:rPr>
          <w:b/>
          <w:bCs/>
        </w:rPr>
        <w:t>[Slide 17]</w:t>
      </w:r>
      <w:r w:rsidR="00E01477" w:rsidRPr="00E01477">
        <w:rPr>
          <w:b/>
          <w:bCs/>
        </w:rPr>
        <w:t>:</w:t>
      </w:r>
      <w:r w:rsidR="00E01477">
        <w:t xml:space="preserve"> </w:t>
      </w:r>
      <w:r>
        <w:t>Now, let's discuss 3D printing in the medical field.</w:t>
      </w:r>
    </w:p>
    <w:p w14:paraId="4DF2767D" w14:textId="0E7286A6" w:rsidR="000B7D9A" w:rsidRDefault="000B7D9A" w:rsidP="00D71142">
      <w:pPr>
        <w:jc w:val="both"/>
      </w:pPr>
      <w:r>
        <w:t xml:space="preserve">3D printing enables the fabrication of custom implants tailored to individual patient anatomy, improving surgical outcomes. 3D-printed prosthetics and orthotic devices provide affordable, </w:t>
      </w:r>
      <w:r>
        <w:lastRenderedPageBreak/>
        <w:t>customizable solutions. 3D-printed surgical tools and guides aid in precise surgical planning and execution. Anatomical models facilitate preoperative planning, patient education, and surgical training.</w:t>
      </w:r>
    </w:p>
    <w:p w14:paraId="3601012E" w14:textId="1C9D0F7A" w:rsidR="000B7D9A" w:rsidRDefault="000B7D9A" w:rsidP="00D71142">
      <w:pPr>
        <w:jc w:val="both"/>
      </w:pPr>
      <w:r w:rsidRPr="00E01477">
        <w:rPr>
          <w:b/>
          <w:bCs/>
        </w:rPr>
        <w:t>[Slide 18]</w:t>
      </w:r>
      <w:r w:rsidR="00E01477">
        <w:t xml:space="preserve"> </w:t>
      </w:r>
      <w:r>
        <w:t>Virtual reality is also making significant strides in healthcare.</w:t>
      </w:r>
      <w:r w:rsidR="00E01477">
        <w:t xml:space="preserve"> </w:t>
      </w:r>
      <w:r>
        <w:t>VR simulations create realistic surgical scenarios, allowing trainees to practice procedures in a safe environment. VR-based surgical planning tools enable surgeons to visualize patient anatomy and optimize surgical approaches. VR experiences offer interactive educational content for patients, improving informed decision-making and adherence to treatment plans.</w:t>
      </w:r>
    </w:p>
    <w:p w14:paraId="4292E732" w14:textId="5EA36B0E" w:rsidR="000B7D9A" w:rsidRDefault="000B7D9A" w:rsidP="00D71142">
      <w:pPr>
        <w:jc w:val="both"/>
      </w:pPr>
      <w:r w:rsidRPr="00F7059C">
        <w:rPr>
          <w:b/>
          <w:bCs/>
        </w:rPr>
        <w:t>[Slide 19]</w:t>
      </w:r>
      <w:r w:rsidR="00F7059C" w:rsidRPr="00F7059C">
        <w:rPr>
          <w:b/>
          <w:bCs/>
        </w:rPr>
        <w:t>:</w:t>
      </w:r>
      <w:r w:rsidR="00F7059C">
        <w:t xml:space="preserve"> </w:t>
      </w:r>
      <w:r>
        <w:t>The future potential of 3D technology in healthcare is vast.</w:t>
      </w:r>
      <w:r w:rsidR="00F7059C" w:rsidRPr="00F7059C">
        <w:t xml:space="preserve"> </w:t>
      </w:r>
      <w:r w:rsidR="00F7059C">
        <w:t>Virtual reality is transforming surgical training and simulation in three key ways.</w:t>
      </w:r>
      <w:r w:rsidR="00F7059C">
        <w:t xml:space="preserve"> </w:t>
      </w:r>
      <w:r w:rsidR="00F7059C">
        <w:t>First, immersive training environments recreate realistic surgical scenarios, allowing trainees to practice procedures safely, enhancing their skills and proficiency.</w:t>
      </w:r>
      <w:r w:rsidR="00F7059C">
        <w:t xml:space="preserve"> </w:t>
      </w:r>
      <w:r w:rsidR="00F7059C">
        <w:t>Second, VR-based tools enable surgeons to visualize patient anatomy and simulate procedures, optimizing surgical planning and improving patient outcomes.</w:t>
      </w:r>
      <w:r w:rsidR="00F7059C">
        <w:t xml:space="preserve"> </w:t>
      </w:r>
      <w:r w:rsidR="00F7059C">
        <w:t>Finally, VR offers interactive educational content for patients, helping them understand their conditions and treatment options, which leads to better-informed decisions and adherence to treatment plans.</w:t>
      </w:r>
    </w:p>
    <w:p w14:paraId="42F14B60" w14:textId="2DD36915" w:rsidR="000B7D9A" w:rsidRDefault="000B7D9A" w:rsidP="00D71142">
      <w:pPr>
        <w:jc w:val="both"/>
      </w:pPr>
      <w:r w:rsidRPr="00F7059C">
        <w:rPr>
          <w:b/>
          <w:bCs/>
        </w:rPr>
        <w:t>[Slide 20]</w:t>
      </w:r>
      <w:r w:rsidR="00F7059C" w:rsidRPr="00F7059C">
        <w:rPr>
          <w:b/>
          <w:bCs/>
        </w:rPr>
        <w:t>:</w:t>
      </w:r>
      <w:r w:rsidR="00F7059C">
        <w:t xml:space="preserve"> </w:t>
      </w:r>
      <w:r>
        <w:t>Advances in 3D bioprinting will enable the fabrication of complex tissues and organs. Portable 3D printing systems will allow on-demand fabrication of medical devices at the point of care. Augmented reality-assisted surgery will provide enhanced spatial awareness and decision support. Integration of 3D imaging, printing, and simulation technologies will enable personalized treatment strategies.</w:t>
      </w:r>
    </w:p>
    <w:p w14:paraId="121FD0DB" w14:textId="77777777" w:rsidR="00F7059C" w:rsidRDefault="000B7D9A" w:rsidP="00D71142">
      <w:pPr>
        <w:spacing w:after="0"/>
        <w:jc w:val="both"/>
      </w:pPr>
      <w:r w:rsidRPr="00F7059C">
        <w:rPr>
          <w:b/>
          <w:bCs/>
        </w:rPr>
        <w:t>[Slide 21]</w:t>
      </w:r>
      <w:r w:rsidR="00F7059C" w:rsidRPr="00F7059C">
        <w:rPr>
          <w:b/>
          <w:bCs/>
        </w:rPr>
        <w:t>:</w:t>
      </w:r>
      <w:r w:rsidR="00F7059C">
        <w:t xml:space="preserve"> </w:t>
      </w:r>
      <w:r>
        <w:t>Robotics is another groundbreaking technology in healthcare.</w:t>
      </w:r>
    </w:p>
    <w:p w14:paraId="0C322FBA" w14:textId="25BA169B" w:rsidR="000B7D9A" w:rsidRDefault="000B7D9A" w:rsidP="00D71142">
      <w:pPr>
        <w:jc w:val="both"/>
      </w:pPr>
      <w:r>
        <w:t>Robotic-assisted surgical systems enable minimally invasive procedures with enhanced precision. Rehabilitation robotics assist patients in physical therapy and recovery. Telepresence robots allow healthcare providers to remotely consult with patients and conduct medical rounds.</w:t>
      </w:r>
    </w:p>
    <w:p w14:paraId="6F5EBF35" w14:textId="77777777" w:rsidR="00F7059C" w:rsidRDefault="000B7D9A" w:rsidP="00D71142">
      <w:pPr>
        <w:spacing w:after="0"/>
        <w:jc w:val="both"/>
      </w:pPr>
      <w:r w:rsidRPr="00F7059C">
        <w:rPr>
          <w:b/>
          <w:bCs/>
        </w:rPr>
        <w:t>[Slide 22]</w:t>
      </w:r>
      <w:r w:rsidR="00F7059C" w:rsidRPr="00F7059C">
        <w:rPr>
          <w:b/>
          <w:bCs/>
        </w:rPr>
        <w:t>:</w:t>
      </w:r>
      <w:r w:rsidR="00F7059C">
        <w:t xml:space="preserve"> </w:t>
      </w:r>
      <w:r>
        <w:t xml:space="preserve"> Robotics also enhance healthcare logistics and patient care.</w:t>
      </w:r>
    </w:p>
    <w:p w14:paraId="51210002" w14:textId="62F5E962" w:rsidR="000B7D9A" w:rsidRDefault="000B7D9A" w:rsidP="00D71142">
      <w:pPr>
        <w:jc w:val="both"/>
      </w:pPr>
      <w:r>
        <w:t>Autonomous robots are used for tasks like medication delivery and inventory management. Assistive robotics, such as exoskeletons and prosthetics, enhance mobility and independence for individuals with disabilities.</w:t>
      </w:r>
    </w:p>
    <w:p w14:paraId="24D5E565" w14:textId="77777777" w:rsidR="00F7059C" w:rsidRDefault="000B7D9A" w:rsidP="00D71142">
      <w:pPr>
        <w:spacing w:after="0"/>
        <w:jc w:val="both"/>
      </w:pPr>
      <w:r w:rsidRPr="00F7059C">
        <w:rPr>
          <w:b/>
          <w:bCs/>
        </w:rPr>
        <w:t>[Slide 23]:</w:t>
      </w:r>
      <w:r>
        <w:t xml:space="preserve"> The benefits of using robotics in healthcare are substantial.</w:t>
      </w:r>
    </w:p>
    <w:p w14:paraId="11416785" w14:textId="42691D41" w:rsidR="000B7D9A" w:rsidRDefault="000B7D9A" w:rsidP="00D71142">
      <w:pPr>
        <w:jc w:val="both"/>
      </w:pPr>
      <w:r>
        <w:t>Robotics enable precise execution of medical procedures, resulting in improved outcomes. Minimally invasive interventions reduce trauma, pain, and recovery time for patients. Rehabilitation robotics enhance patient engagement and accelerate recovery. Telepresence robots improve access to specialized care, especially in remote areas. Automation of routine tasks improves operational efficiency and allows healthcare professionals to focus on patient care.</w:t>
      </w:r>
    </w:p>
    <w:p w14:paraId="696744E8" w14:textId="77777777" w:rsidR="00F7059C" w:rsidRDefault="000B7D9A" w:rsidP="00D71142">
      <w:pPr>
        <w:spacing w:after="0"/>
        <w:jc w:val="both"/>
      </w:pPr>
      <w:r w:rsidRPr="00F7059C">
        <w:rPr>
          <w:b/>
          <w:bCs/>
        </w:rPr>
        <w:t>[Slide 24]</w:t>
      </w:r>
      <w:r w:rsidR="00F7059C" w:rsidRPr="00F7059C">
        <w:rPr>
          <w:b/>
          <w:bCs/>
        </w:rPr>
        <w:t>:</w:t>
      </w:r>
      <w:r w:rsidR="00F7059C">
        <w:t xml:space="preserve"> </w:t>
      </w:r>
      <w:r>
        <w:t>However, robotics in healthcare also face challenges and risks.</w:t>
      </w:r>
    </w:p>
    <w:p w14:paraId="21887663" w14:textId="72F4FB37" w:rsidR="000B7D9A" w:rsidRDefault="000B7D9A" w:rsidP="00D71142">
      <w:pPr>
        <w:jc w:val="both"/>
      </w:pPr>
      <w:r>
        <w:t>High costs of robotic systems pose barriers to widespread adoption. Ensuring the safety and reliability of robotic technologies is paramount. Healthcare professionals require extensive training to operate and maintain robotic systems. Ethical considerations regarding the use of robotics in patient care need careful deliberation. Integration of robotics with existing healthcare workflows can be complex and time-consuming.</w:t>
      </w:r>
    </w:p>
    <w:p w14:paraId="05711CC8" w14:textId="77777777" w:rsidR="00F7059C" w:rsidRDefault="000B7D9A" w:rsidP="00D71142">
      <w:pPr>
        <w:spacing w:after="0"/>
        <w:jc w:val="both"/>
      </w:pPr>
      <w:r w:rsidRPr="00D71142">
        <w:rPr>
          <w:b/>
          <w:bCs/>
        </w:rPr>
        <w:t>[Slide 25]</w:t>
      </w:r>
      <w:r w:rsidR="00F7059C" w:rsidRPr="00D71142">
        <w:rPr>
          <w:b/>
          <w:bCs/>
        </w:rPr>
        <w:t>:</w:t>
      </w:r>
      <w:r w:rsidR="00F7059C">
        <w:t xml:space="preserve"> </w:t>
      </w:r>
      <w:r>
        <w:t>Future trends of robotics in healthcare are exciting.</w:t>
      </w:r>
    </w:p>
    <w:p w14:paraId="392268B4" w14:textId="76965729" w:rsidR="000B7D9A" w:rsidRDefault="000B7D9A" w:rsidP="00D71142">
      <w:pPr>
        <w:jc w:val="both"/>
      </w:pPr>
      <w:r>
        <w:t xml:space="preserve">Advances in AI and machine learning will enhance the capabilities of robotic systems. Collaborative robots, or </w:t>
      </w:r>
      <w:proofErr w:type="spellStart"/>
      <w:r>
        <w:t>cobots</w:t>
      </w:r>
      <w:proofErr w:type="spellEnd"/>
      <w:r>
        <w:t>, will work alongside healthcare professionals, augmenting their skills. Soft robotics will enable safer interactions with patients and delicate tissues. Integration of robotics with other digital technologies, such as IoT and 3D printing, will unlock new possibilities in personalized medicine and remote care.</w:t>
      </w:r>
    </w:p>
    <w:p w14:paraId="104124DE" w14:textId="77777777" w:rsidR="00D71142" w:rsidRDefault="000B7D9A" w:rsidP="00D71142">
      <w:pPr>
        <w:spacing w:after="0"/>
        <w:jc w:val="both"/>
      </w:pPr>
      <w:r w:rsidRPr="00D71142">
        <w:rPr>
          <w:b/>
          <w:bCs/>
        </w:rPr>
        <w:t>[S</w:t>
      </w:r>
      <w:r>
        <w:t>lide 26]</w:t>
      </w:r>
      <w:r w:rsidR="00D71142">
        <w:t xml:space="preserve">: </w:t>
      </w:r>
      <w:r>
        <w:t>Finally, let’s discuss Horizon Scanning in healthcare.</w:t>
      </w:r>
    </w:p>
    <w:p w14:paraId="21E2E5B9" w14:textId="142E06F9" w:rsidR="000B7D9A" w:rsidRDefault="000B7D9A" w:rsidP="00D71142">
      <w:pPr>
        <w:jc w:val="both"/>
      </w:pPr>
      <w:r>
        <w:t>Horizon scanning involves systematically identifying emerging trends, technologies, and challenges that may impact the future of healthcare. It helps organizations anticipate changes, prepare for disruptions, and seize opportunities.</w:t>
      </w:r>
    </w:p>
    <w:p w14:paraId="1BF559F2" w14:textId="77777777" w:rsidR="00D71142" w:rsidRDefault="000B7D9A" w:rsidP="00D71142">
      <w:pPr>
        <w:spacing w:after="0"/>
        <w:jc w:val="both"/>
      </w:pPr>
      <w:r w:rsidRPr="00D71142">
        <w:rPr>
          <w:b/>
          <w:bCs/>
        </w:rPr>
        <w:t>[Slide 27]:</w:t>
      </w:r>
      <w:r>
        <w:t xml:space="preserve"> The process of Horizon Scanning includes several steps.</w:t>
      </w:r>
    </w:p>
    <w:p w14:paraId="4CD7C6A8" w14:textId="5FAB2DB7" w:rsidR="000B7D9A" w:rsidRDefault="000B7D9A" w:rsidP="00D71142">
      <w:pPr>
        <w:jc w:val="both"/>
      </w:pPr>
      <w:r>
        <w:t>Collecting data from diverse sources, analyzing trends and patterns, identifying potential impacts, and prioritizing actions based on insights. This proactive approach enables healthcare organizations to stay ahead of the curve and make informed strategic decisions.</w:t>
      </w:r>
    </w:p>
    <w:p w14:paraId="44BC0987" w14:textId="77777777" w:rsidR="00D71142" w:rsidRDefault="000B7D9A" w:rsidP="00D71142">
      <w:pPr>
        <w:spacing w:after="0"/>
        <w:jc w:val="both"/>
      </w:pPr>
      <w:r w:rsidRPr="00D71142">
        <w:rPr>
          <w:b/>
          <w:bCs/>
        </w:rPr>
        <w:t>[Slide 28]:</w:t>
      </w:r>
      <w:r>
        <w:t xml:space="preserve"> Horizon Scanning is crucial for several reasons. </w:t>
      </w:r>
    </w:p>
    <w:p w14:paraId="56CAE5C6" w14:textId="1A28A2DA" w:rsidR="000B7D9A" w:rsidRDefault="000B7D9A" w:rsidP="00D71142">
      <w:pPr>
        <w:jc w:val="both"/>
      </w:pPr>
      <w:r>
        <w:t>It enables healthcare organizations to adapt to technological advancements and regulatory changes. It helps identify emerging health threats and opportunities for innovation. It supports strategic planning and resource allocation. It fosters a culture of continuous learning and improvement.</w:t>
      </w:r>
    </w:p>
    <w:p w14:paraId="7712D155" w14:textId="77777777" w:rsidR="00D71142" w:rsidRDefault="000B7D9A" w:rsidP="00D71142">
      <w:pPr>
        <w:spacing w:after="0"/>
        <w:jc w:val="both"/>
      </w:pPr>
      <w:r w:rsidRPr="00D71142">
        <w:rPr>
          <w:b/>
          <w:bCs/>
        </w:rPr>
        <w:t>[Slide 29]</w:t>
      </w:r>
      <w:r w:rsidR="00D71142" w:rsidRPr="00D71142">
        <w:rPr>
          <w:b/>
          <w:bCs/>
        </w:rPr>
        <w:t>:</w:t>
      </w:r>
      <w:r w:rsidR="00D71142">
        <w:t xml:space="preserve"> </w:t>
      </w:r>
      <w:r>
        <w:t>The impact of Horizon Scanning on healthcare is profound.</w:t>
      </w:r>
    </w:p>
    <w:p w14:paraId="694C2C75" w14:textId="16CCD67B" w:rsidR="000B7D9A" w:rsidRDefault="000B7D9A" w:rsidP="00D71142">
      <w:pPr>
        <w:jc w:val="both"/>
      </w:pPr>
      <w:r>
        <w:t>It leads to the early adoption of innovative technologies and practices. It enhances preparedness for health emergencies and pandemics. It drives the development of new treatments and interventions. It promotes collaboration and knowledge sharing across the healthcare ecosystem.</w:t>
      </w:r>
    </w:p>
    <w:p w14:paraId="27A5A60D" w14:textId="1274E4BA" w:rsidR="00D71142" w:rsidRPr="00D71142" w:rsidRDefault="000B7D9A" w:rsidP="00D71142">
      <w:pPr>
        <w:spacing w:after="0"/>
        <w:jc w:val="both"/>
        <w:rPr>
          <w:b/>
          <w:bCs/>
        </w:rPr>
      </w:pPr>
      <w:r w:rsidRPr="00D71142">
        <w:rPr>
          <w:b/>
          <w:bCs/>
        </w:rPr>
        <w:t>[Slide 30]</w:t>
      </w:r>
      <w:r w:rsidR="00D71142">
        <w:rPr>
          <w:b/>
          <w:bCs/>
        </w:rPr>
        <w:t xml:space="preserve">: </w:t>
      </w:r>
      <w:r>
        <w:t>Looking ahead, Horizon Scanning will continue to evolve.</w:t>
      </w:r>
    </w:p>
    <w:p w14:paraId="63B08E4D" w14:textId="61CF3ED0" w:rsidR="000B7D9A" w:rsidRDefault="000B7D9A" w:rsidP="00D71142">
      <w:pPr>
        <w:jc w:val="both"/>
      </w:pPr>
      <w:r>
        <w:t>Advances in data analytics, AI, and machine learning will enhance the accuracy and efficiency of Horizon Scanning processes. Integration with other digital technologies will provide deeper insights and more actionable recommendations. Collaborative platforms and networks will facilitate knowledge sharing and collective intelligence.</w:t>
      </w:r>
    </w:p>
    <w:p w14:paraId="4E0F5F70" w14:textId="41F45A61" w:rsidR="000B7D9A" w:rsidRDefault="000B7D9A" w:rsidP="00D71142">
      <w:pPr>
        <w:jc w:val="both"/>
      </w:pPr>
      <w:r w:rsidRPr="00260A26">
        <w:rPr>
          <w:b/>
          <w:bCs/>
        </w:rPr>
        <w:t>[Slide 31]</w:t>
      </w:r>
      <w:r w:rsidR="00D71142" w:rsidRPr="00260A26">
        <w:rPr>
          <w:b/>
          <w:bCs/>
        </w:rPr>
        <w:t>:</w:t>
      </w:r>
      <w:r w:rsidR="00D71142">
        <w:t xml:space="preserve"> </w:t>
      </w:r>
      <w:r>
        <w:t>In conclusion</w:t>
      </w:r>
      <w:r w:rsidR="00D71142">
        <w:t>, d</w:t>
      </w:r>
      <w:r>
        <w:t>igital technologies are reshaping the healthcare landscape, offering unprecedented opportunities for improving patient care, operational efficiency, and healthcare outcomes. However, their successful adoption and implementation require careful consideration of ethical, regulatory, and practical challenges. By understanding the potential and limitations of these technologies, healthcare organizations can harness their power to create a healthier future for all.</w:t>
      </w:r>
    </w:p>
    <w:p w14:paraId="0EE5F77C" w14:textId="72EA3DDE" w:rsidR="000B7D9A" w:rsidRDefault="000B7D9A" w:rsidP="00D71142">
      <w:pPr>
        <w:jc w:val="both"/>
      </w:pPr>
      <w:r w:rsidRPr="00260A26">
        <w:rPr>
          <w:b/>
          <w:bCs/>
        </w:rPr>
        <w:t>[Slide 32]</w:t>
      </w:r>
      <w:r w:rsidR="00D71142" w:rsidRPr="00260A26">
        <w:rPr>
          <w:b/>
          <w:bCs/>
        </w:rPr>
        <w:t>:</w:t>
      </w:r>
      <w:r w:rsidR="00D71142">
        <w:t xml:space="preserve"> </w:t>
      </w:r>
      <w:r>
        <w:t>Thank you for joining this module.</w:t>
      </w:r>
      <w:r w:rsidR="00D71142">
        <w:t xml:space="preserve"> </w:t>
      </w:r>
      <w:r>
        <w:t>We hope it has provided you with valuable insights into the role of digital technologies in healthcare. If you have any questions or need further information, please refer to the additional resources provided.</w:t>
      </w:r>
    </w:p>
    <w:p w14:paraId="2E1604B4" w14:textId="1F545820" w:rsidR="00E16BA8" w:rsidRPr="000B7D9A" w:rsidRDefault="00E16BA8" w:rsidP="00D71142">
      <w:pPr>
        <w:jc w:val="both"/>
      </w:pPr>
    </w:p>
    <w:sectPr w:rsidR="00E16BA8" w:rsidRPr="000B7D9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0722E" w14:textId="77777777" w:rsidR="00D71142" w:rsidRDefault="00D71142" w:rsidP="00D71142">
      <w:pPr>
        <w:spacing w:after="0" w:line="240" w:lineRule="auto"/>
      </w:pPr>
      <w:r>
        <w:separator/>
      </w:r>
    </w:p>
  </w:endnote>
  <w:endnote w:type="continuationSeparator" w:id="0">
    <w:p w14:paraId="7B4AEB33" w14:textId="77777777" w:rsidR="00D71142" w:rsidRDefault="00D71142" w:rsidP="00D71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9307155"/>
      <w:docPartObj>
        <w:docPartGallery w:val="Page Numbers (Bottom of Page)"/>
        <w:docPartUnique/>
      </w:docPartObj>
    </w:sdtPr>
    <w:sdtEndPr>
      <w:rPr>
        <w:noProof/>
      </w:rPr>
    </w:sdtEndPr>
    <w:sdtContent>
      <w:p w14:paraId="542E533D" w14:textId="398CB586" w:rsidR="00D71142" w:rsidRDefault="00D711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CD95CA" w14:textId="77777777" w:rsidR="00D71142" w:rsidRDefault="00D71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6EDEF" w14:textId="77777777" w:rsidR="00D71142" w:rsidRDefault="00D71142" w:rsidP="00D71142">
      <w:pPr>
        <w:spacing w:after="0" w:line="240" w:lineRule="auto"/>
      </w:pPr>
      <w:r>
        <w:separator/>
      </w:r>
    </w:p>
  </w:footnote>
  <w:footnote w:type="continuationSeparator" w:id="0">
    <w:p w14:paraId="282B5CFB" w14:textId="77777777" w:rsidR="00D71142" w:rsidRDefault="00D71142" w:rsidP="00D711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EF18F7"/>
    <w:multiLevelType w:val="hybridMultilevel"/>
    <w:tmpl w:val="D71A7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77441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1B0"/>
    <w:rsid w:val="000801B0"/>
    <w:rsid w:val="000B7D9A"/>
    <w:rsid w:val="000C3B5A"/>
    <w:rsid w:val="00260A26"/>
    <w:rsid w:val="002C5645"/>
    <w:rsid w:val="0040022A"/>
    <w:rsid w:val="00911448"/>
    <w:rsid w:val="00964DB9"/>
    <w:rsid w:val="00A84637"/>
    <w:rsid w:val="00AE6B9A"/>
    <w:rsid w:val="00B1570F"/>
    <w:rsid w:val="00B43837"/>
    <w:rsid w:val="00BA2276"/>
    <w:rsid w:val="00D71142"/>
    <w:rsid w:val="00E01477"/>
    <w:rsid w:val="00E16BA8"/>
    <w:rsid w:val="00F70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D8EDC"/>
  <w15:chartTrackingRefBased/>
  <w15:docId w15:val="{0FDF1561-B881-4B0C-A797-A5F7A23F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477"/>
    <w:pPr>
      <w:ind w:left="720"/>
      <w:contextualSpacing/>
    </w:pPr>
  </w:style>
  <w:style w:type="paragraph" w:styleId="Header">
    <w:name w:val="header"/>
    <w:basedOn w:val="Normal"/>
    <w:link w:val="HeaderChar"/>
    <w:uiPriority w:val="99"/>
    <w:unhideWhenUsed/>
    <w:rsid w:val="00D71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142"/>
  </w:style>
  <w:style w:type="paragraph" w:styleId="Footer">
    <w:name w:val="footer"/>
    <w:basedOn w:val="Normal"/>
    <w:link w:val="FooterChar"/>
    <w:uiPriority w:val="99"/>
    <w:unhideWhenUsed/>
    <w:rsid w:val="00D71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754700">
      <w:bodyDiv w:val="1"/>
      <w:marLeft w:val="0"/>
      <w:marRight w:val="0"/>
      <w:marTop w:val="0"/>
      <w:marBottom w:val="0"/>
      <w:divBdr>
        <w:top w:val="none" w:sz="0" w:space="0" w:color="auto"/>
        <w:left w:val="none" w:sz="0" w:space="0" w:color="auto"/>
        <w:bottom w:val="none" w:sz="0" w:space="0" w:color="auto"/>
        <w:right w:val="none" w:sz="0" w:space="0" w:color="auto"/>
      </w:divBdr>
      <w:divsChild>
        <w:div w:id="576015700">
          <w:marLeft w:val="374"/>
          <w:marRight w:val="0"/>
          <w:marTop w:val="21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F6465FE3B9384DBF09A666F84DDB69" ma:contentTypeVersion="2" ma:contentTypeDescription="Create a new document." ma:contentTypeScope="" ma:versionID="d65f4a4398c236aa0a9df75be8442f5c">
  <xsd:schema xmlns:xsd="http://www.w3.org/2001/XMLSchema" xmlns:xs="http://www.w3.org/2001/XMLSchema" xmlns:p="http://schemas.microsoft.com/office/2006/metadata/properties" xmlns:ns2="0cb709d3-8535-4900-99f2-74827045ee9b" targetNamespace="http://schemas.microsoft.com/office/2006/metadata/properties" ma:root="true" ma:fieldsID="c9e959cfc27823ff9280866173121531" ns2:_="">
    <xsd:import namespace="0cb709d3-8535-4900-99f2-74827045ee9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709d3-8535-4900-99f2-74827045ee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CAC0F7-3908-41E4-812B-08334E3DBB18}"/>
</file>

<file path=customXml/itemProps2.xml><?xml version="1.0" encoding="utf-8"?>
<ds:datastoreItem xmlns:ds="http://schemas.openxmlformats.org/officeDocument/2006/customXml" ds:itemID="{38CDE977-399B-4C0D-BD50-B4630EAB6183}"/>
</file>

<file path=customXml/itemProps3.xml><?xml version="1.0" encoding="utf-8"?>
<ds:datastoreItem xmlns:ds="http://schemas.openxmlformats.org/officeDocument/2006/customXml" ds:itemID="{90E01BC5-1146-4773-B81A-3F129F522340}"/>
</file>

<file path=docProps/app.xml><?xml version="1.0" encoding="utf-8"?>
<Properties xmlns="http://schemas.openxmlformats.org/officeDocument/2006/extended-properties" xmlns:vt="http://schemas.openxmlformats.org/officeDocument/2006/docPropsVTypes">
  <Template>Normal</Template>
  <TotalTime>282</TotalTime>
  <Pages>5</Pages>
  <Words>2182</Words>
  <Characters>12441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Kyriaki Anastasiou</dc:creator>
  <cp:keywords/>
  <dc:description/>
  <cp:lastModifiedBy>Kyriaki Anastasiou</cp:lastModifiedBy>
  <cp:revision>12</cp:revision>
  <dcterms:created xsi:type="dcterms:W3CDTF">2024-07-13T08:46:00Z</dcterms:created>
  <dcterms:modified xsi:type="dcterms:W3CDTF">2024-07-13T14:09:00Z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0x0101007CF6465FE3B9384DBF09A666F84DDB69</vt:lpwstr>
  </property>
</Properties>
</file>